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1AFD" w:rsidRPr="0026416D" w:rsidRDefault="00861AFD" w:rsidP="00861AFD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26416D">
        <w:rPr>
          <w:rFonts w:ascii="Times New Roman" w:hAnsi="Times New Roman" w:cs="Times New Roman"/>
          <w:sz w:val="28"/>
          <w:szCs w:val="28"/>
        </w:rPr>
        <w:t>МЕТОДИКА</w:t>
      </w:r>
    </w:p>
    <w:p w:rsidR="00485A9D" w:rsidRPr="00485A9D" w:rsidRDefault="00861AFD" w:rsidP="00485A9D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26416D">
        <w:rPr>
          <w:rFonts w:ascii="Times New Roman" w:hAnsi="Times New Roman" w:cs="Times New Roman"/>
          <w:sz w:val="28"/>
          <w:szCs w:val="28"/>
        </w:rPr>
        <w:t xml:space="preserve">распределения </w:t>
      </w:r>
      <w:r w:rsidR="00485A9D" w:rsidRPr="00485A9D">
        <w:rPr>
          <w:rFonts w:ascii="Times New Roman" w:hAnsi="Times New Roman" w:cs="Times New Roman"/>
          <w:sz w:val="28"/>
          <w:szCs w:val="28"/>
        </w:rPr>
        <w:t>иных межбюджетных трансфертов бюджетам</w:t>
      </w:r>
    </w:p>
    <w:p w:rsidR="00485A9D" w:rsidRPr="00485A9D" w:rsidRDefault="00485A9D" w:rsidP="00485A9D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85A9D">
        <w:rPr>
          <w:rFonts w:ascii="Times New Roman" w:hAnsi="Times New Roman" w:cs="Times New Roman"/>
          <w:sz w:val="28"/>
          <w:szCs w:val="28"/>
        </w:rPr>
        <w:t>муниципальных образований на финансовое обеспечение дорожной</w:t>
      </w:r>
    </w:p>
    <w:p w:rsidR="00485A9D" w:rsidRPr="00485A9D" w:rsidRDefault="00485A9D" w:rsidP="00485A9D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85A9D">
        <w:rPr>
          <w:rFonts w:ascii="Times New Roman" w:hAnsi="Times New Roman" w:cs="Times New Roman"/>
          <w:sz w:val="28"/>
          <w:szCs w:val="28"/>
        </w:rPr>
        <w:t>деятельности в рамках регионального проекта «Региональная</w:t>
      </w:r>
    </w:p>
    <w:p w:rsidR="00485A9D" w:rsidRPr="00485A9D" w:rsidRDefault="00485A9D" w:rsidP="00485A9D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85A9D">
        <w:rPr>
          <w:rFonts w:ascii="Times New Roman" w:hAnsi="Times New Roman" w:cs="Times New Roman"/>
          <w:sz w:val="28"/>
          <w:szCs w:val="28"/>
        </w:rPr>
        <w:t>и местная дорожная сеть (Брянская область)» подпрограммы</w:t>
      </w:r>
    </w:p>
    <w:p w:rsidR="00485A9D" w:rsidRPr="00485A9D" w:rsidRDefault="00485A9D" w:rsidP="00485A9D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85A9D">
        <w:rPr>
          <w:rFonts w:ascii="Times New Roman" w:hAnsi="Times New Roman" w:cs="Times New Roman"/>
          <w:sz w:val="28"/>
          <w:szCs w:val="28"/>
        </w:rPr>
        <w:t>«Автомобильные дороги» государственной программы</w:t>
      </w:r>
    </w:p>
    <w:p w:rsidR="00485A9D" w:rsidRPr="00485A9D" w:rsidRDefault="00485A9D" w:rsidP="00485A9D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85A9D">
        <w:rPr>
          <w:rFonts w:ascii="Times New Roman" w:hAnsi="Times New Roman" w:cs="Times New Roman"/>
          <w:sz w:val="28"/>
          <w:szCs w:val="28"/>
        </w:rPr>
        <w:t>«Обеспечение реализации государственных полномочий в области</w:t>
      </w:r>
    </w:p>
    <w:p w:rsidR="00485A9D" w:rsidRPr="00485A9D" w:rsidRDefault="00485A9D" w:rsidP="00485A9D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85A9D">
        <w:rPr>
          <w:rFonts w:ascii="Times New Roman" w:hAnsi="Times New Roman" w:cs="Times New Roman"/>
          <w:sz w:val="28"/>
          <w:szCs w:val="28"/>
        </w:rPr>
        <w:t>строительства, архитектуры и развитие дорожного хозяйства</w:t>
      </w:r>
    </w:p>
    <w:p w:rsidR="00861AFD" w:rsidRPr="0026416D" w:rsidRDefault="00485A9D" w:rsidP="00485A9D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85A9D">
        <w:rPr>
          <w:rFonts w:ascii="Times New Roman" w:hAnsi="Times New Roman" w:cs="Times New Roman"/>
          <w:sz w:val="28"/>
          <w:szCs w:val="28"/>
        </w:rPr>
        <w:t>Брянской области»</w:t>
      </w:r>
    </w:p>
    <w:p w:rsidR="00861AFD" w:rsidRPr="0026416D" w:rsidRDefault="00861AFD" w:rsidP="00861A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61AFD" w:rsidRPr="0026416D" w:rsidRDefault="00861AFD" w:rsidP="00861A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416D">
        <w:rPr>
          <w:rFonts w:ascii="Times New Roman" w:hAnsi="Times New Roman" w:cs="Times New Roman"/>
          <w:sz w:val="28"/>
          <w:szCs w:val="28"/>
        </w:rPr>
        <w:t xml:space="preserve">Иные межбюджетные трансферты бюджетам муниципальных образований на финансовое обеспечение дорожной деятельности в рамках регионального проекта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26416D">
        <w:rPr>
          <w:rFonts w:ascii="Times New Roman" w:hAnsi="Times New Roman" w:cs="Times New Roman"/>
          <w:sz w:val="28"/>
          <w:szCs w:val="28"/>
        </w:rPr>
        <w:t>Региональная и местная дорожная сеть (Брянская область)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26416D">
        <w:rPr>
          <w:rFonts w:ascii="Times New Roman" w:hAnsi="Times New Roman" w:cs="Times New Roman"/>
          <w:sz w:val="28"/>
          <w:szCs w:val="28"/>
        </w:rPr>
        <w:t xml:space="preserve"> подпрограммы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26416D">
        <w:rPr>
          <w:rFonts w:ascii="Times New Roman" w:hAnsi="Times New Roman" w:cs="Times New Roman"/>
          <w:sz w:val="28"/>
          <w:szCs w:val="28"/>
        </w:rPr>
        <w:t>Автомобильные дороги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26416D">
        <w:rPr>
          <w:rFonts w:ascii="Times New Roman" w:hAnsi="Times New Roman" w:cs="Times New Roman"/>
          <w:sz w:val="28"/>
          <w:szCs w:val="28"/>
        </w:rPr>
        <w:t xml:space="preserve"> государственной программы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26416D">
        <w:rPr>
          <w:rFonts w:ascii="Times New Roman" w:hAnsi="Times New Roman" w:cs="Times New Roman"/>
          <w:sz w:val="28"/>
          <w:szCs w:val="28"/>
        </w:rPr>
        <w:t>Обеспечение реализации государственных полномочий в области строительства, архитектуры и развитие дорожного хозяйства Брянской области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26416D">
        <w:rPr>
          <w:rFonts w:ascii="Times New Roman" w:hAnsi="Times New Roman" w:cs="Times New Roman"/>
          <w:sz w:val="28"/>
          <w:szCs w:val="28"/>
        </w:rPr>
        <w:t xml:space="preserve"> предоставляются за счет средств дорожного фонда Брянской области при наличии объектов, соответствующих установленным критериям в утвержденном Порядке предоставления указанных иных межбюджетных трансфертов.</w:t>
      </w:r>
    </w:p>
    <w:p w:rsidR="00861AFD" w:rsidRPr="0026416D" w:rsidRDefault="00861AFD" w:rsidP="00861A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416D">
        <w:rPr>
          <w:rFonts w:ascii="Times New Roman" w:hAnsi="Times New Roman" w:cs="Times New Roman"/>
          <w:sz w:val="28"/>
          <w:szCs w:val="28"/>
        </w:rPr>
        <w:t>Распределение иных межбюджетных трансфертов бюджетам муниципальных образований на финансовое обеспечение дорожной деятельности между муниципальными образованиями осуществляется по следующей методике расчета:</w:t>
      </w:r>
    </w:p>
    <w:p w:rsidR="00861AFD" w:rsidRPr="0026416D" w:rsidRDefault="00861AFD" w:rsidP="00861A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61AFD" w:rsidRPr="0026416D" w:rsidRDefault="00861AFD" w:rsidP="00861AFD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26416D">
        <w:rPr>
          <w:rFonts w:ascii="Times New Roman" w:hAnsi="Times New Roman" w:cs="Times New Roman"/>
          <w:sz w:val="28"/>
          <w:szCs w:val="28"/>
        </w:rPr>
        <w:t>Ciр</w:t>
      </w:r>
      <w:proofErr w:type="spellEnd"/>
      <w:r w:rsidRPr="0026416D">
        <w:rPr>
          <w:rFonts w:ascii="Times New Roman" w:hAnsi="Times New Roman" w:cs="Times New Roman"/>
          <w:sz w:val="28"/>
          <w:szCs w:val="28"/>
        </w:rPr>
        <w:t xml:space="preserve"> = C x </w:t>
      </w:r>
      <w:proofErr w:type="spellStart"/>
      <w:r w:rsidRPr="0026416D">
        <w:rPr>
          <w:rFonts w:ascii="Times New Roman" w:hAnsi="Times New Roman" w:cs="Times New Roman"/>
          <w:sz w:val="28"/>
          <w:szCs w:val="28"/>
        </w:rPr>
        <w:t>Vi</w:t>
      </w:r>
      <w:proofErr w:type="spellEnd"/>
      <w:r w:rsidRPr="0026416D">
        <w:rPr>
          <w:rFonts w:ascii="Times New Roman" w:hAnsi="Times New Roman" w:cs="Times New Roman"/>
          <w:sz w:val="28"/>
          <w:szCs w:val="28"/>
        </w:rPr>
        <w:t xml:space="preserve"> / V, где:</w:t>
      </w:r>
    </w:p>
    <w:p w:rsidR="00861AFD" w:rsidRPr="0026416D" w:rsidRDefault="00861AFD" w:rsidP="00861A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61AFD" w:rsidRPr="0026416D" w:rsidRDefault="00861AFD" w:rsidP="00861A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6416D">
        <w:rPr>
          <w:rFonts w:ascii="Times New Roman" w:hAnsi="Times New Roman" w:cs="Times New Roman"/>
          <w:sz w:val="28"/>
          <w:szCs w:val="28"/>
        </w:rPr>
        <w:t>Ciр</w:t>
      </w:r>
      <w:proofErr w:type="spellEnd"/>
      <w:r w:rsidRPr="0026416D">
        <w:rPr>
          <w:rFonts w:ascii="Times New Roman" w:hAnsi="Times New Roman" w:cs="Times New Roman"/>
          <w:sz w:val="28"/>
          <w:szCs w:val="28"/>
        </w:rPr>
        <w:t xml:space="preserve"> - размер иных межбюджетных трансфертов бюджету i-</w:t>
      </w:r>
      <w:proofErr w:type="spellStart"/>
      <w:r w:rsidRPr="0026416D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26416D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на финансовое обеспечение дорожной деятельности в рамках регионального проекта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26416D">
        <w:rPr>
          <w:rFonts w:ascii="Times New Roman" w:hAnsi="Times New Roman" w:cs="Times New Roman"/>
          <w:sz w:val="28"/>
          <w:szCs w:val="28"/>
        </w:rPr>
        <w:t>Региональная и местная дорожная сеть (Брянская область)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26416D">
        <w:rPr>
          <w:rFonts w:ascii="Times New Roman" w:hAnsi="Times New Roman" w:cs="Times New Roman"/>
          <w:sz w:val="28"/>
          <w:szCs w:val="28"/>
        </w:rPr>
        <w:t xml:space="preserve"> подпрограммы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26416D">
        <w:rPr>
          <w:rFonts w:ascii="Times New Roman" w:hAnsi="Times New Roman" w:cs="Times New Roman"/>
          <w:sz w:val="28"/>
          <w:szCs w:val="28"/>
        </w:rPr>
        <w:t>Автомобильные дороги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26416D">
        <w:rPr>
          <w:rFonts w:ascii="Times New Roman" w:hAnsi="Times New Roman" w:cs="Times New Roman"/>
          <w:sz w:val="28"/>
          <w:szCs w:val="28"/>
        </w:rPr>
        <w:t xml:space="preserve"> государственной программы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26416D">
        <w:rPr>
          <w:rFonts w:ascii="Times New Roman" w:hAnsi="Times New Roman" w:cs="Times New Roman"/>
          <w:sz w:val="28"/>
          <w:szCs w:val="28"/>
        </w:rPr>
        <w:t>Обеспечение реализации государственных полномочий в области строительства, архитектуры и развитие дорожного хозяйства Брянской области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26416D">
        <w:rPr>
          <w:rFonts w:ascii="Times New Roman" w:hAnsi="Times New Roman" w:cs="Times New Roman"/>
          <w:sz w:val="28"/>
          <w:szCs w:val="28"/>
        </w:rPr>
        <w:t xml:space="preserve"> на соответствующий финансовый год;</w:t>
      </w:r>
    </w:p>
    <w:p w:rsidR="00861AFD" w:rsidRPr="0026416D" w:rsidRDefault="00861AFD" w:rsidP="00861A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416D">
        <w:rPr>
          <w:rFonts w:ascii="Times New Roman" w:hAnsi="Times New Roman" w:cs="Times New Roman"/>
          <w:sz w:val="28"/>
          <w:szCs w:val="28"/>
        </w:rPr>
        <w:t xml:space="preserve">C - общий объем иных межбюджетных трансфертов, выделяемых бюджетам муниципальных образований на финансовое обеспечение дорожной деятельности в рамках регионального проекта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26416D">
        <w:rPr>
          <w:rFonts w:ascii="Times New Roman" w:hAnsi="Times New Roman" w:cs="Times New Roman"/>
          <w:sz w:val="28"/>
          <w:szCs w:val="28"/>
        </w:rPr>
        <w:t>Региональная и местная дорожная сеть (Брянская область)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26416D">
        <w:rPr>
          <w:rFonts w:ascii="Times New Roman" w:hAnsi="Times New Roman" w:cs="Times New Roman"/>
          <w:sz w:val="28"/>
          <w:szCs w:val="28"/>
        </w:rPr>
        <w:t xml:space="preserve"> подпрограммы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26416D">
        <w:rPr>
          <w:rFonts w:ascii="Times New Roman" w:hAnsi="Times New Roman" w:cs="Times New Roman"/>
          <w:sz w:val="28"/>
          <w:szCs w:val="28"/>
        </w:rPr>
        <w:t>Автомобильные дороги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26416D">
        <w:rPr>
          <w:rFonts w:ascii="Times New Roman" w:hAnsi="Times New Roman" w:cs="Times New Roman"/>
          <w:sz w:val="28"/>
          <w:szCs w:val="28"/>
        </w:rPr>
        <w:t xml:space="preserve"> государственной программы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26416D">
        <w:rPr>
          <w:rFonts w:ascii="Times New Roman" w:hAnsi="Times New Roman" w:cs="Times New Roman"/>
          <w:sz w:val="28"/>
          <w:szCs w:val="28"/>
        </w:rPr>
        <w:t>Обеспечение реализации государственных полномочий в области строительства, архитектуры и развитие дорожного хозяйства Брянской области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26416D">
        <w:rPr>
          <w:rFonts w:ascii="Times New Roman" w:hAnsi="Times New Roman" w:cs="Times New Roman"/>
          <w:sz w:val="28"/>
          <w:szCs w:val="28"/>
        </w:rPr>
        <w:t xml:space="preserve"> на соответствующий финансовый год;</w:t>
      </w:r>
    </w:p>
    <w:p w:rsidR="00861AFD" w:rsidRPr="0026416D" w:rsidRDefault="00861AFD" w:rsidP="00861A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416D">
        <w:rPr>
          <w:rFonts w:ascii="Times New Roman" w:hAnsi="Times New Roman" w:cs="Times New Roman"/>
          <w:sz w:val="28"/>
          <w:szCs w:val="28"/>
        </w:rPr>
        <w:t xml:space="preserve">V - общий объем средств, определенный ГКУ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26416D">
        <w:rPr>
          <w:rFonts w:ascii="Times New Roman" w:hAnsi="Times New Roman" w:cs="Times New Roman"/>
          <w:sz w:val="28"/>
          <w:szCs w:val="28"/>
        </w:rPr>
        <w:t>Управление автомобильных дорог Брянской области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26416D">
        <w:rPr>
          <w:rFonts w:ascii="Times New Roman" w:hAnsi="Times New Roman" w:cs="Times New Roman"/>
          <w:sz w:val="28"/>
          <w:szCs w:val="28"/>
        </w:rPr>
        <w:t xml:space="preserve"> согласно представленным муниципальными образованиями заявкам на финансовое обеспечение </w:t>
      </w:r>
      <w:r w:rsidRPr="0026416D">
        <w:rPr>
          <w:rFonts w:ascii="Times New Roman" w:hAnsi="Times New Roman" w:cs="Times New Roman"/>
          <w:sz w:val="28"/>
          <w:szCs w:val="28"/>
        </w:rPr>
        <w:lastRenderedPageBreak/>
        <w:t xml:space="preserve">дорожной деятельности в рамках регионального проекта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26416D">
        <w:rPr>
          <w:rFonts w:ascii="Times New Roman" w:hAnsi="Times New Roman" w:cs="Times New Roman"/>
          <w:sz w:val="28"/>
          <w:szCs w:val="28"/>
        </w:rPr>
        <w:t>Региональная и местная дорожная сеть (Брянская область)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26416D">
        <w:rPr>
          <w:rFonts w:ascii="Times New Roman" w:hAnsi="Times New Roman" w:cs="Times New Roman"/>
          <w:sz w:val="28"/>
          <w:szCs w:val="28"/>
        </w:rPr>
        <w:t xml:space="preserve"> подпрограммы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26416D">
        <w:rPr>
          <w:rFonts w:ascii="Times New Roman" w:hAnsi="Times New Roman" w:cs="Times New Roman"/>
          <w:sz w:val="28"/>
          <w:szCs w:val="28"/>
        </w:rPr>
        <w:t>Автомобильные дороги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26416D">
        <w:rPr>
          <w:rFonts w:ascii="Times New Roman" w:hAnsi="Times New Roman" w:cs="Times New Roman"/>
          <w:sz w:val="28"/>
          <w:szCs w:val="28"/>
        </w:rPr>
        <w:t xml:space="preserve"> государственной программы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26416D">
        <w:rPr>
          <w:rFonts w:ascii="Times New Roman" w:hAnsi="Times New Roman" w:cs="Times New Roman"/>
          <w:sz w:val="28"/>
          <w:szCs w:val="28"/>
        </w:rPr>
        <w:t>Обеспечение реализации государственных полномочий в области строительства, архитектуры и развитие дорожного хозяйства Брянской области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26416D">
        <w:rPr>
          <w:rFonts w:ascii="Times New Roman" w:hAnsi="Times New Roman" w:cs="Times New Roman"/>
          <w:sz w:val="28"/>
          <w:szCs w:val="28"/>
        </w:rPr>
        <w:t xml:space="preserve"> на соответствующий финансовый год;</w:t>
      </w:r>
    </w:p>
    <w:p w:rsidR="00861AFD" w:rsidRPr="00A45435" w:rsidRDefault="00861AFD" w:rsidP="00861A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6416D">
        <w:rPr>
          <w:rFonts w:ascii="Times New Roman" w:hAnsi="Times New Roman" w:cs="Times New Roman"/>
          <w:sz w:val="28"/>
          <w:szCs w:val="28"/>
        </w:rPr>
        <w:t>Vi</w:t>
      </w:r>
      <w:proofErr w:type="spellEnd"/>
      <w:r w:rsidRPr="0026416D">
        <w:rPr>
          <w:rFonts w:ascii="Times New Roman" w:hAnsi="Times New Roman" w:cs="Times New Roman"/>
          <w:sz w:val="28"/>
          <w:szCs w:val="28"/>
        </w:rPr>
        <w:t xml:space="preserve"> - объем средств, необходимый i-</w:t>
      </w:r>
      <w:proofErr w:type="spellStart"/>
      <w:r w:rsidRPr="0026416D">
        <w:rPr>
          <w:rFonts w:ascii="Times New Roman" w:hAnsi="Times New Roman" w:cs="Times New Roman"/>
          <w:sz w:val="28"/>
          <w:szCs w:val="28"/>
        </w:rPr>
        <w:t>му</w:t>
      </w:r>
      <w:proofErr w:type="spellEnd"/>
      <w:r w:rsidRPr="0026416D">
        <w:rPr>
          <w:rFonts w:ascii="Times New Roman" w:hAnsi="Times New Roman" w:cs="Times New Roman"/>
          <w:sz w:val="28"/>
          <w:szCs w:val="28"/>
        </w:rPr>
        <w:t xml:space="preserve"> муниципальному образованию на финансовое обеспечение дорожной деятельности в рамках регионального проекта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26416D">
        <w:rPr>
          <w:rFonts w:ascii="Times New Roman" w:hAnsi="Times New Roman" w:cs="Times New Roman"/>
          <w:sz w:val="28"/>
          <w:szCs w:val="28"/>
        </w:rPr>
        <w:t>Региональная и местная дорожная сеть (Брянская область)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26416D">
        <w:rPr>
          <w:rFonts w:ascii="Times New Roman" w:hAnsi="Times New Roman" w:cs="Times New Roman"/>
          <w:sz w:val="28"/>
          <w:szCs w:val="28"/>
        </w:rPr>
        <w:t xml:space="preserve"> подпрограммы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26416D">
        <w:rPr>
          <w:rFonts w:ascii="Times New Roman" w:hAnsi="Times New Roman" w:cs="Times New Roman"/>
          <w:sz w:val="28"/>
          <w:szCs w:val="28"/>
        </w:rPr>
        <w:t>Автомобильные дороги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26416D">
        <w:rPr>
          <w:rFonts w:ascii="Times New Roman" w:hAnsi="Times New Roman" w:cs="Times New Roman"/>
          <w:sz w:val="28"/>
          <w:szCs w:val="28"/>
        </w:rPr>
        <w:t xml:space="preserve"> государственной программы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26416D">
        <w:rPr>
          <w:rFonts w:ascii="Times New Roman" w:hAnsi="Times New Roman" w:cs="Times New Roman"/>
          <w:sz w:val="28"/>
          <w:szCs w:val="28"/>
        </w:rPr>
        <w:t>Обеспечение реализации государственных полномочий в области строительства, архитектуры и развитие дорожного хозяйства Брянской области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26416D">
        <w:rPr>
          <w:rFonts w:ascii="Times New Roman" w:hAnsi="Times New Roman" w:cs="Times New Roman"/>
          <w:sz w:val="28"/>
          <w:szCs w:val="28"/>
        </w:rPr>
        <w:t xml:space="preserve"> на соответствующий финансовый год, согласно представленной заявке.</w:t>
      </w:r>
    </w:p>
    <w:p w:rsidR="00861AFD" w:rsidRPr="00A45435" w:rsidRDefault="00861AFD" w:rsidP="00861AFD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DC2327" w:rsidRDefault="00DC2327" w:rsidP="00A2750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A1D65" w:rsidRDefault="00EA1D65" w:rsidP="00A2750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A1D65" w:rsidRDefault="00EA1D65" w:rsidP="00EA1D6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Директор департамента</w:t>
      </w:r>
    </w:p>
    <w:p w:rsidR="00EA1D65" w:rsidRDefault="00EA1D65" w:rsidP="00EA1D6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строительства Брянской области                                                    Е.Н. Захаренко</w:t>
      </w:r>
    </w:p>
    <w:p w:rsidR="00E9530F" w:rsidRDefault="00E9530F" w:rsidP="00EA1D6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9530F" w:rsidRDefault="00E9530F" w:rsidP="00EA1D6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9530F" w:rsidRDefault="00E9530F" w:rsidP="00EA1D6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9530F" w:rsidRDefault="00E9530F" w:rsidP="00E9530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9530F">
        <w:rPr>
          <w:rFonts w:ascii="Times New Roman" w:hAnsi="Times New Roman" w:cs="Times New Roman"/>
          <w:sz w:val="28"/>
          <w:szCs w:val="28"/>
        </w:rPr>
        <w:t xml:space="preserve">Начальник ГКУ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E9530F">
        <w:rPr>
          <w:rFonts w:ascii="Times New Roman" w:hAnsi="Times New Roman" w:cs="Times New Roman"/>
          <w:sz w:val="28"/>
          <w:szCs w:val="28"/>
        </w:rPr>
        <w:t>Управление</w:t>
      </w:r>
    </w:p>
    <w:p w:rsidR="00E9530F" w:rsidRPr="00E9530F" w:rsidRDefault="00E9530F" w:rsidP="00E9530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9530F">
        <w:rPr>
          <w:rFonts w:ascii="Times New Roman" w:hAnsi="Times New Roman" w:cs="Times New Roman"/>
          <w:sz w:val="28"/>
          <w:szCs w:val="28"/>
        </w:rPr>
        <w:t>автомобильных дорог Брянской области</w:t>
      </w:r>
      <w:r>
        <w:rPr>
          <w:rFonts w:ascii="Times New Roman" w:hAnsi="Times New Roman" w:cs="Times New Roman"/>
          <w:sz w:val="28"/>
          <w:szCs w:val="28"/>
        </w:rPr>
        <w:t>»                                        И.П. Вазюля</w:t>
      </w:r>
    </w:p>
    <w:sectPr w:rsidR="00E9530F" w:rsidRPr="00E953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2AB8"/>
    <w:rsid w:val="00122AB8"/>
    <w:rsid w:val="003C346B"/>
    <w:rsid w:val="00485A9D"/>
    <w:rsid w:val="00861AFD"/>
    <w:rsid w:val="00A27506"/>
    <w:rsid w:val="00A6492A"/>
    <w:rsid w:val="00DC2327"/>
    <w:rsid w:val="00E9530F"/>
    <w:rsid w:val="00EA1D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1A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1A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509</Words>
  <Characters>2904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 Windows</dc:creator>
  <cp:lastModifiedBy>Воронова А.М.</cp:lastModifiedBy>
  <cp:revision>2</cp:revision>
  <dcterms:created xsi:type="dcterms:W3CDTF">2021-10-21T14:34:00Z</dcterms:created>
  <dcterms:modified xsi:type="dcterms:W3CDTF">2021-10-21T14:34:00Z</dcterms:modified>
</cp:coreProperties>
</file>